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350"/>
      </w:tblGrid>
      <w:tr w:rsidR="00FC6F73" w:rsidRPr="00FC6F73" w14:paraId="74CEBC99" w14:textId="77777777" w:rsidTr="00B87FC5">
        <w:trPr>
          <w:trHeight w:val="864"/>
        </w:trPr>
        <w:tc>
          <w:tcPr>
            <w:tcW w:w="9350" w:type="dxa"/>
            <w:shd w:val="clear" w:color="auto" w:fill="4472C4" w:themeFill="accent1"/>
            <w:vAlign w:val="center"/>
          </w:tcPr>
          <w:p w14:paraId="5EB22F55" w14:textId="1BC86107" w:rsidR="00FC6F73" w:rsidRPr="00FC6F73" w:rsidRDefault="00EB53BF" w:rsidP="004D73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D70E402" wp14:editId="49164380">
                  <wp:extent cx="526190" cy="457200"/>
                  <wp:effectExtent l="0" t="0" r="7620" b="0"/>
                  <wp:docPr id="1450408828" name="Picture 3" descr="A yellow triangle sign with a person falling off a ram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408828" name="Picture 3" descr="A yellow triangle sign with a person falling off a ramp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1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F73" w:rsidRPr="00FC6F73" w14:paraId="4E83F278" w14:textId="77777777" w:rsidTr="00B87FC5">
        <w:trPr>
          <w:trHeight w:val="432"/>
        </w:trPr>
        <w:tc>
          <w:tcPr>
            <w:tcW w:w="9350" w:type="dxa"/>
            <w:shd w:val="clear" w:color="auto" w:fill="4472C4" w:themeFill="accent1"/>
            <w:vAlign w:val="center"/>
          </w:tcPr>
          <w:p w14:paraId="723DF8F0" w14:textId="20CC5F5D" w:rsidR="00FC6F73" w:rsidRPr="00FC6F73" w:rsidRDefault="00FC6F73" w:rsidP="004D733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5249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Addendum to the </w:t>
            </w:r>
            <w:r w:rsidR="007A31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Corporate </w:t>
            </w:r>
            <w:r w:rsidR="00791B5A">
              <w:rPr>
                <w:rFonts w:ascii="Arial" w:hAnsi="Arial" w:cs="Arial"/>
                <w:b/>
                <w:bCs/>
                <w:sz w:val="28"/>
                <w:szCs w:val="28"/>
              </w:rPr>
              <w:t>Working at Heights Policy</w:t>
            </w:r>
          </w:p>
        </w:tc>
      </w:tr>
      <w:tr w:rsidR="00AD104C" w:rsidRPr="00FC6F73" w14:paraId="2454AC77" w14:textId="77777777" w:rsidTr="00B87FC5">
        <w:trPr>
          <w:trHeight w:val="432"/>
        </w:trPr>
        <w:tc>
          <w:tcPr>
            <w:tcW w:w="9350" w:type="dxa"/>
            <w:shd w:val="clear" w:color="auto" w:fill="4472C4" w:themeFill="accent1"/>
            <w:vAlign w:val="center"/>
          </w:tcPr>
          <w:p w14:paraId="36F9B2FF" w14:textId="0E252F11" w:rsidR="00AD104C" w:rsidRPr="00D9781E" w:rsidRDefault="009B1035" w:rsidP="004D73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C6ED4">
              <w:rPr>
                <w:rFonts w:ascii="Arial" w:hAnsi="Arial" w:cs="Arial"/>
                <w:sz w:val="24"/>
                <w:szCs w:val="24"/>
              </w:rPr>
              <w:t>FCX</w:t>
            </w:r>
            <w:r>
              <w:rPr>
                <w:rFonts w:ascii="Arial" w:hAnsi="Arial" w:cs="Arial"/>
                <w:sz w:val="24"/>
                <w:szCs w:val="24"/>
              </w:rPr>
              <w:t>-HS02) March 2018</w:t>
            </w:r>
          </w:p>
        </w:tc>
      </w:tr>
    </w:tbl>
    <w:p w14:paraId="6B970A19" w14:textId="77777777" w:rsidR="002E1FA5" w:rsidRDefault="002E1FA5" w:rsidP="00817243">
      <w:pPr>
        <w:rPr>
          <w:rFonts w:ascii="Arial" w:hAnsi="Arial" w:cs="Arial"/>
          <w:sz w:val="24"/>
          <w:szCs w:val="24"/>
        </w:rPr>
      </w:pPr>
    </w:p>
    <w:p w14:paraId="69339486" w14:textId="27770340" w:rsidR="00794EAD" w:rsidRPr="00752497" w:rsidRDefault="004461BE" w:rsidP="00794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Miami Operations property</w:t>
      </w:r>
      <w:r w:rsidR="00431A96">
        <w:rPr>
          <w:rFonts w:ascii="Arial" w:hAnsi="Arial" w:cs="Arial"/>
          <w:sz w:val="24"/>
          <w:szCs w:val="24"/>
        </w:rPr>
        <w:t>, when using fall arrest systems, on</w:t>
      </w:r>
      <w:r w:rsidR="00A0539C">
        <w:rPr>
          <w:rFonts w:ascii="Arial" w:hAnsi="Arial" w:cs="Arial"/>
          <w:sz w:val="24"/>
          <w:szCs w:val="24"/>
        </w:rPr>
        <w:t>ly</w:t>
      </w:r>
      <w:r>
        <w:rPr>
          <w:rFonts w:ascii="Arial" w:hAnsi="Arial" w:cs="Arial"/>
          <w:sz w:val="24"/>
          <w:szCs w:val="24"/>
        </w:rPr>
        <w:t xml:space="preserve"> </w:t>
      </w:r>
      <w:r w:rsidR="006F5DC1">
        <w:rPr>
          <w:rFonts w:ascii="Arial" w:hAnsi="Arial" w:cs="Arial"/>
          <w:sz w:val="24"/>
          <w:szCs w:val="24"/>
        </w:rPr>
        <w:t>self-retracting</w:t>
      </w:r>
      <w:r>
        <w:rPr>
          <w:rFonts w:ascii="Arial" w:hAnsi="Arial" w:cs="Arial"/>
          <w:sz w:val="24"/>
          <w:szCs w:val="24"/>
        </w:rPr>
        <w:t xml:space="preserve"> </w:t>
      </w:r>
      <w:r w:rsidR="00231461">
        <w:rPr>
          <w:rFonts w:ascii="Arial" w:hAnsi="Arial" w:cs="Arial"/>
          <w:sz w:val="24"/>
          <w:szCs w:val="24"/>
        </w:rPr>
        <w:t>lifelines</w:t>
      </w:r>
      <w:r>
        <w:rPr>
          <w:rFonts w:ascii="Arial" w:hAnsi="Arial" w:cs="Arial"/>
          <w:sz w:val="24"/>
          <w:szCs w:val="24"/>
        </w:rPr>
        <w:t xml:space="preserve"> shall be </w:t>
      </w:r>
      <w:r w:rsidR="008677C7">
        <w:rPr>
          <w:rFonts w:ascii="Arial" w:hAnsi="Arial" w:cs="Arial"/>
          <w:sz w:val="24"/>
          <w:szCs w:val="24"/>
        </w:rPr>
        <w:t xml:space="preserve">used </w:t>
      </w:r>
      <w:r w:rsidR="006F5DC1">
        <w:rPr>
          <w:rFonts w:ascii="Arial" w:hAnsi="Arial" w:cs="Arial"/>
          <w:sz w:val="24"/>
          <w:szCs w:val="24"/>
        </w:rPr>
        <w:t>for fall arrest protection.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143A4A" w:rsidRPr="00752497" w14:paraId="13FED685" w14:textId="77777777" w:rsidTr="00143A4A">
        <w:tc>
          <w:tcPr>
            <w:tcW w:w="2335" w:type="dxa"/>
          </w:tcPr>
          <w:p w14:paraId="3CB92FCA" w14:textId="43CB07BE" w:rsidR="00143A4A" w:rsidRPr="00752497" w:rsidRDefault="00143A4A" w:rsidP="00794EAD">
            <w:pPr>
              <w:rPr>
                <w:rFonts w:ascii="Arial" w:hAnsi="Arial" w:cs="Arial"/>
                <w:sz w:val="24"/>
                <w:szCs w:val="24"/>
              </w:rPr>
            </w:pPr>
            <w:r w:rsidRPr="00752497">
              <w:rPr>
                <w:rFonts w:ascii="Arial" w:hAnsi="Arial" w:cs="Arial"/>
                <w:sz w:val="24"/>
                <w:szCs w:val="24"/>
              </w:rPr>
              <w:t>Date of Changes</w:t>
            </w:r>
          </w:p>
        </w:tc>
        <w:tc>
          <w:tcPr>
            <w:tcW w:w="7015" w:type="dxa"/>
          </w:tcPr>
          <w:p w14:paraId="4BE464E1" w14:textId="226BD81A" w:rsidR="00143A4A" w:rsidRPr="00752497" w:rsidRDefault="00143A4A" w:rsidP="00794EAD">
            <w:pPr>
              <w:rPr>
                <w:rFonts w:ascii="Arial" w:hAnsi="Arial" w:cs="Arial"/>
                <w:sz w:val="24"/>
                <w:szCs w:val="24"/>
              </w:rPr>
            </w:pPr>
            <w:r w:rsidRPr="00752497">
              <w:rPr>
                <w:rFonts w:ascii="Arial" w:hAnsi="Arial" w:cs="Arial"/>
                <w:sz w:val="24"/>
                <w:szCs w:val="24"/>
              </w:rPr>
              <w:t>Summary of Changes</w:t>
            </w:r>
          </w:p>
        </w:tc>
      </w:tr>
      <w:tr w:rsidR="00143A4A" w:rsidRPr="00752497" w14:paraId="2A032F5C" w14:textId="77777777" w:rsidTr="00143A4A">
        <w:tc>
          <w:tcPr>
            <w:tcW w:w="2335" w:type="dxa"/>
          </w:tcPr>
          <w:p w14:paraId="2AC6EA7A" w14:textId="40A0DEF9" w:rsidR="00143A4A" w:rsidRPr="00752497" w:rsidRDefault="006F5DC1" w:rsidP="00794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1/02/2026</w:t>
            </w:r>
          </w:p>
        </w:tc>
        <w:tc>
          <w:tcPr>
            <w:tcW w:w="7015" w:type="dxa"/>
          </w:tcPr>
          <w:p w14:paraId="6F945EBB" w14:textId="79BE970A" w:rsidR="00143A4A" w:rsidRPr="00752497" w:rsidRDefault="008677C7" w:rsidP="00794E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Eliminated the verbiage “shock absorbing lanyards” </w:t>
            </w:r>
            <w:r w:rsidR="00D37ADC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better clarify the correct PPE.</w:t>
            </w:r>
          </w:p>
        </w:tc>
      </w:tr>
      <w:tr w:rsidR="00143A4A" w:rsidRPr="00752497" w14:paraId="4CDE9465" w14:textId="77777777" w:rsidTr="00143A4A">
        <w:tc>
          <w:tcPr>
            <w:tcW w:w="2335" w:type="dxa"/>
          </w:tcPr>
          <w:p w14:paraId="176A3818" w14:textId="77777777" w:rsidR="00143A4A" w:rsidRPr="00752497" w:rsidRDefault="00143A4A" w:rsidP="00794E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5" w:type="dxa"/>
          </w:tcPr>
          <w:p w14:paraId="573CA6F9" w14:textId="2C1E09C9" w:rsidR="00143A4A" w:rsidRPr="00752497" w:rsidRDefault="00143A4A" w:rsidP="00794E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A4A" w:rsidRPr="00715B44" w14:paraId="352A398C" w14:textId="77777777" w:rsidTr="00143A4A">
        <w:tc>
          <w:tcPr>
            <w:tcW w:w="2335" w:type="dxa"/>
          </w:tcPr>
          <w:p w14:paraId="6FE0B106" w14:textId="77777777" w:rsidR="00143A4A" w:rsidRPr="00715B44" w:rsidRDefault="00143A4A" w:rsidP="00794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5" w:type="dxa"/>
          </w:tcPr>
          <w:p w14:paraId="11EFBCCA" w14:textId="60F69C8D" w:rsidR="00143A4A" w:rsidRPr="00715B44" w:rsidRDefault="00143A4A" w:rsidP="00794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43A4A" w:rsidRPr="00715B44" w14:paraId="6976941E" w14:textId="77777777" w:rsidTr="00143A4A">
        <w:tc>
          <w:tcPr>
            <w:tcW w:w="2335" w:type="dxa"/>
          </w:tcPr>
          <w:p w14:paraId="48138BF8" w14:textId="77777777" w:rsidR="00143A4A" w:rsidRPr="00715B44" w:rsidRDefault="00143A4A" w:rsidP="00794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5" w:type="dxa"/>
          </w:tcPr>
          <w:p w14:paraId="2FEE7120" w14:textId="19F43149" w:rsidR="00143A4A" w:rsidRPr="00715B44" w:rsidRDefault="00143A4A" w:rsidP="00794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43A4A" w:rsidRPr="00715B44" w14:paraId="4A2C0197" w14:textId="77777777" w:rsidTr="00143A4A">
        <w:tc>
          <w:tcPr>
            <w:tcW w:w="2335" w:type="dxa"/>
          </w:tcPr>
          <w:p w14:paraId="23CA70BB" w14:textId="77777777" w:rsidR="00143A4A" w:rsidRPr="00715B44" w:rsidRDefault="00143A4A" w:rsidP="00794EA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15" w:type="dxa"/>
          </w:tcPr>
          <w:p w14:paraId="051D2549" w14:textId="30ED89C1" w:rsidR="00143A4A" w:rsidRPr="00715B44" w:rsidRDefault="00143A4A" w:rsidP="00794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1ABBEA9" w14:textId="77777777" w:rsidR="00794EAD" w:rsidRPr="00794EAD" w:rsidRDefault="00794EAD" w:rsidP="00794EAD">
      <w:pPr>
        <w:rPr>
          <w:sz w:val="28"/>
          <w:szCs w:val="28"/>
        </w:rPr>
      </w:pPr>
    </w:p>
    <w:sectPr w:rsidR="00794EAD" w:rsidRPr="00794EA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31DF" w14:textId="77777777" w:rsidR="009C262B" w:rsidRDefault="009C262B" w:rsidP="00143A4A">
      <w:pPr>
        <w:spacing w:after="0" w:line="240" w:lineRule="auto"/>
      </w:pPr>
      <w:r>
        <w:separator/>
      </w:r>
    </w:p>
  </w:endnote>
  <w:endnote w:type="continuationSeparator" w:id="0">
    <w:p w14:paraId="1CF62A98" w14:textId="77777777" w:rsidR="009C262B" w:rsidRDefault="009C262B" w:rsidP="0014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8642" w14:textId="251BD40A" w:rsidR="0049653C" w:rsidRPr="007C411E" w:rsidRDefault="0049653C" w:rsidP="007C411E">
    <w:pPr>
      <w:pStyle w:val="Footer"/>
      <w:jc w:val="center"/>
      <w:rPr>
        <w:i/>
        <w:iCs/>
      </w:rPr>
    </w:pPr>
    <w:r w:rsidRPr="007C411E">
      <w:rPr>
        <w:i/>
        <w:iCs/>
      </w:rPr>
      <w:t>Intranet posted document is controlled copy. Verify printed version is current prior to use.</w:t>
    </w:r>
  </w:p>
  <w:p w14:paraId="19AA9429" w14:textId="77777777" w:rsidR="0049653C" w:rsidRDefault="0049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3C5B" w14:textId="77777777" w:rsidR="009C262B" w:rsidRDefault="009C262B" w:rsidP="00143A4A">
      <w:pPr>
        <w:spacing w:after="0" w:line="240" w:lineRule="auto"/>
      </w:pPr>
      <w:r>
        <w:separator/>
      </w:r>
    </w:p>
  </w:footnote>
  <w:footnote w:type="continuationSeparator" w:id="0">
    <w:p w14:paraId="49FBFE59" w14:textId="77777777" w:rsidR="009C262B" w:rsidRDefault="009C262B" w:rsidP="0014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2F98" w14:textId="3ED60C86" w:rsidR="00143A4A" w:rsidRDefault="00143A4A">
    <w:pPr>
      <w:pStyle w:val="Header"/>
    </w:pPr>
    <w:r>
      <w:rPr>
        <w:noProof/>
      </w:rPr>
      <w:drawing>
        <wp:inline distT="0" distB="0" distL="0" distR="0" wp14:anchorId="46DBBE54" wp14:editId="04D3C6E3">
          <wp:extent cx="1554480" cy="182340"/>
          <wp:effectExtent l="0" t="0" r="762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182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820F5" w14:textId="77777777" w:rsidR="00143A4A" w:rsidRDefault="00143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E5115"/>
    <w:multiLevelType w:val="hybridMultilevel"/>
    <w:tmpl w:val="AAAE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128DC"/>
    <w:multiLevelType w:val="hybridMultilevel"/>
    <w:tmpl w:val="3D904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562064">
    <w:abstractNumId w:val="0"/>
  </w:num>
  <w:num w:numId="2" w16cid:durableId="39199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AD"/>
    <w:rsid w:val="00005D57"/>
    <w:rsid w:val="0000696B"/>
    <w:rsid w:val="000332BD"/>
    <w:rsid w:val="000527C7"/>
    <w:rsid w:val="000671A8"/>
    <w:rsid w:val="00081900"/>
    <w:rsid w:val="000906F1"/>
    <w:rsid w:val="000A2986"/>
    <w:rsid w:val="00140979"/>
    <w:rsid w:val="00143A4A"/>
    <w:rsid w:val="001822A4"/>
    <w:rsid w:val="001C2EA8"/>
    <w:rsid w:val="001F5F53"/>
    <w:rsid w:val="00214221"/>
    <w:rsid w:val="00231461"/>
    <w:rsid w:val="00233881"/>
    <w:rsid w:val="002404DD"/>
    <w:rsid w:val="00270C83"/>
    <w:rsid w:val="002C2110"/>
    <w:rsid w:val="002D65E2"/>
    <w:rsid w:val="002E1FA5"/>
    <w:rsid w:val="003525D3"/>
    <w:rsid w:val="0035494D"/>
    <w:rsid w:val="003C5F67"/>
    <w:rsid w:val="003E78F0"/>
    <w:rsid w:val="0043169B"/>
    <w:rsid w:val="00431A96"/>
    <w:rsid w:val="004461BE"/>
    <w:rsid w:val="004466B9"/>
    <w:rsid w:val="00456C1C"/>
    <w:rsid w:val="0049653C"/>
    <w:rsid w:val="004D733A"/>
    <w:rsid w:val="004E4A9F"/>
    <w:rsid w:val="00571CAF"/>
    <w:rsid w:val="00571EF8"/>
    <w:rsid w:val="006210C3"/>
    <w:rsid w:val="00662B47"/>
    <w:rsid w:val="006C5989"/>
    <w:rsid w:val="006E79AF"/>
    <w:rsid w:val="006F5DC1"/>
    <w:rsid w:val="00715B44"/>
    <w:rsid w:val="00752497"/>
    <w:rsid w:val="00753B11"/>
    <w:rsid w:val="00791B5A"/>
    <w:rsid w:val="00794EAD"/>
    <w:rsid w:val="007A315E"/>
    <w:rsid w:val="007A4E4D"/>
    <w:rsid w:val="007B32CF"/>
    <w:rsid w:val="007B4AAC"/>
    <w:rsid w:val="007C3CE2"/>
    <w:rsid w:val="007C411E"/>
    <w:rsid w:val="00817243"/>
    <w:rsid w:val="008348E3"/>
    <w:rsid w:val="00856E15"/>
    <w:rsid w:val="008677C7"/>
    <w:rsid w:val="009456B5"/>
    <w:rsid w:val="009B1035"/>
    <w:rsid w:val="009B6931"/>
    <w:rsid w:val="009C262B"/>
    <w:rsid w:val="009F71FB"/>
    <w:rsid w:val="00A0539C"/>
    <w:rsid w:val="00A9390A"/>
    <w:rsid w:val="00AA2B36"/>
    <w:rsid w:val="00AD104C"/>
    <w:rsid w:val="00B17C7E"/>
    <w:rsid w:val="00B614F6"/>
    <w:rsid w:val="00B646EC"/>
    <w:rsid w:val="00B87FC5"/>
    <w:rsid w:val="00C538BD"/>
    <w:rsid w:val="00C841D3"/>
    <w:rsid w:val="00D37ADC"/>
    <w:rsid w:val="00D40D92"/>
    <w:rsid w:val="00D9781E"/>
    <w:rsid w:val="00DD2D3C"/>
    <w:rsid w:val="00DE26E6"/>
    <w:rsid w:val="00DF30D3"/>
    <w:rsid w:val="00E7774F"/>
    <w:rsid w:val="00EB53BF"/>
    <w:rsid w:val="00EC6ED4"/>
    <w:rsid w:val="00F32490"/>
    <w:rsid w:val="00F40280"/>
    <w:rsid w:val="00F73D91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1964"/>
  <w15:chartTrackingRefBased/>
  <w15:docId w15:val="{1CA8A0A8-B9CB-424D-9C95-07101BE4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EAD"/>
    <w:pPr>
      <w:ind w:left="720"/>
      <w:contextualSpacing/>
    </w:pPr>
  </w:style>
  <w:style w:type="table" w:styleId="TableGrid">
    <w:name w:val="Table Grid"/>
    <w:basedOn w:val="TableNormal"/>
    <w:uiPriority w:val="39"/>
    <w:rsid w:val="0079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4A"/>
  </w:style>
  <w:style w:type="paragraph" w:styleId="Footer">
    <w:name w:val="footer"/>
    <w:basedOn w:val="Normal"/>
    <w:link w:val="FooterChar"/>
    <w:uiPriority w:val="99"/>
    <w:unhideWhenUsed/>
    <w:rsid w:val="0014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4A"/>
  </w:style>
  <w:style w:type="character" w:styleId="CommentReference">
    <w:name w:val="annotation reference"/>
    <w:basedOn w:val="DefaultParagraphFont"/>
    <w:uiPriority w:val="99"/>
    <w:semiHidden/>
    <w:unhideWhenUsed/>
    <w:rsid w:val="009F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M Document" ma:contentTypeID="0x01010046829DE55437B147B48D1766376E3D6B00990FAA0B09803543A95A8A9C9C08AFEA" ma:contentTypeVersion="13" ma:contentTypeDescription="Document Content Type" ma:contentTypeScope="" ma:versionID="211d70e1533af8c2aece2ed3eb5da0ba">
  <xsd:schema xmlns:xsd="http://www.w3.org/2001/XMLSchema" xmlns:xs="http://www.w3.org/2001/XMLSchema" xmlns:p="http://schemas.microsoft.com/office/2006/metadata/properties" xmlns:ns2="b5ba0a33-b247-4d4b-b9ae-c709af684fd3" xmlns:ns3="550542da-dcd0-47c3-967c-eb68b6548861" xmlns:ns4="5bc1de0f-4ca0-4fa2-a15e-05237646a9be" xmlns:ns5="ff19084a-b24c-4fcd-8bc3-62bb086bb94a" targetNamespace="http://schemas.microsoft.com/office/2006/metadata/properties" ma:root="true" ma:fieldsID="b87c357b30e1ef74408279a7b1333bfb" ns2:_="" ns3:_="" ns4:_="" ns5:_="">
    <xsd:import namespace="b5ba0a33-b247-4d4b-b9ae-c709af684fd3"/>
    <xsd:import namespace="550542da-dcd0-47c3-967c-eb68b6548861"/>
    <xsd:import namespace="5bc1de0f-4ca0-4fa2-a15e-05237646a9be"/>
    <xsd:import namespace="ff19084a-b24c-4fcd-8bc3-62bb086bb9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79fb0eb13274969baa8945b2a62dcda" minOccurs="0"/>
                <xsd:element ref="ns2:FM_x0020_Ent_x0020_TaxonomyTaxHTField0" minOccurs="0"/>
                <xsd:element ref="ns2:FM_x0020_Doc_x0020_TypeTaxHTField0" minOccurs="0"/>
                <xsd:element ref="ns2:FM_x0020_DPT" minOccurs="0"/>
                <xsd:element ref="ns2:FM_x0020_LOC" minOccurs="0"/>
                <xsd:element ref="ns3:Year" minOccurs="0"/>
                <xsd:element ref="ns4:Plan_x0020_Type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0a33-b247-4d4b-b9ae-c709af684fd3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2e5f6014-1d76-4e30-9dd4-ebfadd0fcf78}" ma:internalName="TaxCatchAll" ma:showField="CatchAllData" ma:web="ff19084a-b24c-4fcd-8bc3-62bb086b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2e5f6014-1d76-4e30-9dd4-ebfadd0fcf78}" ma:internalName="TaxCatchAllLabel" ma:readOnly="true" ma:showField="CatchAllDataLabel" ma:web="ff19084a-b24c-4fcd-8bc3-62bb086b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9fb0eb13274969baa8945b2a62dcda" ma:index="5" ma:taxonomy="true" ma:internalName="o79fb0eb13274969baa8945b2a62dcda" ma:taxonomyFieldName="FM_x0020_Retention_x0020_Category" ma:displayName="FM Retention Category" ma:readOnly="false" ma:default="4;#Health ＆ Safety - General|0dfe420d-17ff-45dc-a991-4ec628acd5ff" ma:fieldId="{879fb0eb-1327-4969-baa8-945b2a62dcda}" ma:sspId="b7e16863-b940-4291-96f8-ad8461baff96" ma:termSetId="3287f003-fa19-4de9-9d01-e5aef6051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Ent_x0020_TaxonomyTaxHTField0" ma:index="7" nillable="true" ma:taxonomy="true" ma:internalName="FM_x0020_Ent_x0020_TaxonomyTaxHTField0" ma:taxonomyFieldName="FM_x0020_Ent_x0020_Taxonomy" ma:displayName="FM Business Process" ma:readOnly="false" ma:default="" ma:fieldId="{b40ec4b2-9645-411d-a03c-9e8ab0f1f2d4}" ma:sspId="b7e16863-b940-4291-96f8-ad8461baff96" ma:termSetId="3d1ce9c8-a01a-4b28-93f4-bc23cae590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Doc_x0020_TypeTaxHTField0" ma:index="9" nillable="true" ma:taxonomy="true" ma:internalName="FM_x0020_Doc_x0020_TypeTaxHTField0" ma:taxonomyFieldName="FM_x0020_Doc_x0020_Type" ma:displayName="FM Doc Type" ma:readOnly="false" ma:default="" ma:fieldId="{bfb78ee2-975a-4f84-839c-ed91d42d4105}" ma:sspId="b7e16863-b940-4291-96f8-ad8461baff96" ma:termSetId="af82bb66-37d5-47da-967c-ea1eda9481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DPT" ma:index="13" nillable="true" ma:displayName="FM DPT" ma:default="Health &amp; Safety" ma:description="This column is used to assign FMI Department" ma:format="Dropdown" ma:hidden="true" ma:internalName="FM_x0020_DPT" ma:readOnly="false">
      <xsd:simpleType>
        <xsd:restriction base="dms:Choice">
          <xsd:enumeration value="Accounts Payable"/>
          <xsd:enumeration value="Administration"/>
          <xsd:enumeration value="Climax Moly Company"/>
          <xsd:enumeration value="Communications"/>
          <xsd:enumeration value="Community / Administrative Services"/>
          <xsd:enumeration value="Community Relations/Social Resp"/>
          <xsd:enumeration value="Corporate Communications"/>
          <xsd:enumeration value="Custom Applications"/>
          <xsd:enumeration value="Environmental / Sustainable Development"/>
          <xsd:enumeration value="Exploration"/>
          <xsd:enumeration value="Exploration / Geology"/>
          <xsd:enumeration value="External Communications"/>
          <xsd:enumeration value="Finance"/>
          <xsd:enumeration value="Finance / Accounting / Tax"/>
          <xsd:enumeration value="Financial Shared Services"/>
          <xsd:enumeration value="FM Africa"/>
          <xsd:enumeration value="FM Americas"/>
          <xsd:enumeration value="FM Mining Company"/>
          <xsd:enumeration value="Global Supply Chain"/>
          <xsd:enumeration value="GSC/ Purchasing/ Warehousing"/>
          <xsd:enumeration value="Health &amp; Safety"/>
          <xsd:enumeration value="Human Resources"/>
          <xsd:enumeration value="Legal / Govt Relations"/>
          <xsd:enumeration value="MIS"/>
          <xsd:enumeration value="Operational Improvement"/>
          <xsd:enumeration value="Operations"/>
          <xsd:enumeration value="Operations Smelting"/>
          <xsd:enumeration value="Ops Maintenance"/>
          <xsd:enumeration value="Sales &amp; Marketing"/>
          <xsd:enumeration value="Security"/>
          <xsd:enumeration value="Senior Management (Corp)"/>
          <xsd:enumeration value="Strategic Planning"/>
        </xsd:restriction>
      </xsd:simpleType>
    </xsd:element>
    <xsd:element name="FM_x0020_LOC" ma:index="14" nillable="true" ma:displayName="FM LOC" ma:description="This column is used to assign Location" ma:format="Dropdown" ma:internalName="FM_x0020_LOC" ma:readOnly="false">
      <xsd:simpleType>
        <xsd:restriction base="dms:Choice">
          <xsd:enumeration value="Administrative &amp; Sales"/>
          <xsd:enumeration value="Africa"/>
          <xsd:enumeration value="Ajo"/>
          <xsd:enumeration value="Arequipa"/>
          <xsd:enumeration value="Asia Pacific"/>
          <xsd:enumeration value="Atlantic Copper (Huelva)"/>
          <xsd:enumeration value="Aurex"/>
          <xsd:enumeration value="Australia/Asia"/>
          <xsd:enumeration value="Bagdad"/>
          <xsd:enumeration value="Bayway"/>
          <xsd:enumeration value="Bisbee"/>
          <xsd:enumeration value="Cairns"/>
          <xsd:enumeration value="Candelaria"/>
          <xsd:enumeration value="Central Analytical Service Center"/>
          <xsd:enumeration value="Cerro Verde"/>
          <xsd:enumeration value="Chino"/>
          <xsd:enumeration value="Climax"/>
          <xsd:enumeration value="Climax Technology Center"/>
          <xsd:enumeration value="Cobre"/>
          <xsd:enumeration value="Colorado Data Center"/>
          <xsd:enumeration value="Cotton Center"/>
          <xsd:enumeration value="Data Center"/>
          <xsd:enumeration value="El Abra"/>
          <xsd:enumeration value="El Paso"/>
          <xsd:enumeration value="El Paso Refinery"/>
          <xsd:enumeration value="El Paso Rod"/>
          <xsd:enumeration value="Europe"/>
          <xsd:enumeration value="FMC"/>
          <xsd:enumeration value="Ft Madison"/>
          <xsd:enumeration value="Global"/>
          <xsd:enumeration value="Henderson"/>
          <xsd:enumeration value="Houston"/>
          <xsd:enumeration value="Huelva"/>
          <xsd:enumeration value="Jakarta"/>
          <xsd:enumeration value="Jerome"/>
          <xsd:enumeration value="Johannesburg"/>
          <xsd:enumeration value="Kinetics"/>
          <xsd:enumeration value="Kisanfu"/>
          <xsd:enumeration value="Kokkola"/>
          <xsd:enumeration value="Lafayette"/>
          <xsd:enumeration value="Lubumbashi"/>
          <xsd:enumeration value="Madrid"/>
          <xsd:enumeration value="Miami"/>
          <xsd:enumeration value="Miami Rod"/>
          <xsd:enumeration value="Miami Smelter"/>
          <xsd:enumeration value="Mine Training Institute"/>
          <xsd:enumeration value="Mining"/>
          <xsd:enumeration value="Morenci"/>
          <xsd:enumeration value="New Mexico"/>
          <xsd:enumeration value="NOLA"/>
          <xsd:enumeration value="North America"/>
          <xsd:enumeration value="Norwich"/>
          <xsd:enumeration value="Oil &amp; Gas"/>
          <xsd:enumeration value="Ojos del Salado"/>
          <xsd:enumeration value="Oro Valley"/>
          <xsd:enumeration value="Phoenix"/>
          <xsd:enumeration value="Processing"/>
          <xsd:enumeration value="PTFI"/>
          <xsd:enumeration value="Research &amp; Development"/>
          <xsd:enumeration value="Rotterdam"/>
          <xsd:enumeration value="Safford"/>
          <xsd:enumeration value="Safford Lab"/>
          <xsd:enumeration value="Safford Mine"/>
          <xsd:enumeration value="Sahuarita"/>
          <xsd:enumeration value="Sanchez"/>
          <xsd:enumeration value="Santiago Data Center"/>
          <xsd:enumeration value="Santiago"/>
          <xsd:enumeration value="Shanghai"/>
          <xsd:enumeration value="Sierrita"/>
          <xsd:enumeration value="Singapore"/>
          <xsd:enumeration value="South America"/>
          <xsd:enumeration value="Stowmarket"/>
          <xsd:enumeration value="Technology Center"/>
          <xsd:enumeration value="Tenke Fungurume"/>
          <xsd:enumeration value="Tohono"/>
          <xsd:enumeration value="Tokyo"/>
          <xsd:enumeration value="Tucson Office"/>
          <xsd:enumeration value="Twin Buttes"/>
          <xsd:enumeration value="Tyr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542da-dcd0-47c3-967c-eb68b6548861" elementFormDefault="qualified">
    <xsd:import namespace="http://schemas.microsoft.com/office/2006/documentManagement/types"/>
    <xsd:import namespace="http://schemas.microsoft.com/office/infopath/2007/PartnerControls"/>
    <xsd:element name="Year" ma:index="18" nillable="true" ma:displayName="Year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de0f-4ca0-4fa2-a15e-05237646a9be" elementFormDefault="qualified">
    <xsd:import namespace="http://schemas.microsoft.com/office/2006/documentManagement/types"/>
    <xsd:import namespace="http://schemas.microsoft.com/office/infopath/2007/PartnerControls"/>
    <xsd:element name="Plan_x0020_Type" ma:index="19" nillable="true" ma:displayName="Topic" ma:format="Dropdown" ma:internalName="Plan_x0020_Type">
      <xsd:simpleType>
        <xsd:restriction base="dms:Choice">
          <xsd:enumeration value="Forms/Permits"/>
          <xsd:enumeration value="Safe Production Plan"/>
          <xsd:enumeration value="Site Programs/Procedures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084a-b24c-4fcd-8bc3-62bb086bb94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7e16863-b940-4291-96f8-ad8461baff96" ContentTypeId="0x01010046829DE55437B147B48D1766376E3D6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_x0020_DPT xmlns="b5ba0a33-b247-4d4b-b9ae-c709af684fd3">Health &amp; Safety</FM_x0020_DPT>
    <FM_x0020_Ent_x0020_TaxonomyTaxHTField0 xmlns="b5ba0a33-b247-4d4b-b9ae-c709af684fd3">
      <Terms xmlns="http://schemas.microsoft.com/office/infopath/2007/PartnerControls"/>
    </FM_x0020_Ent_x0020_TaxonomyTaxHTField0>
    <Year xmlns="550542da-dcd0-47c3-967c-eb68b6548861">2026</Year>
    <FM_x0020_Doc_x0020_TypeTaxHTField0 xmlns="b5ba0a33-b247-4d4b-b9ae-c709af684fd3">
      <Terms xmlns="http://schemas.microsoft.com/office/infopath/2007/PartnerControls"/>
    </FM_x0020_Doc_x0020_TypeTaxHTField0>
    <TaxCatchAll xmlns="b5ba0a33-b247-4d4b-b9ae-c709af684fd3">
      <Value>4</Value>
    </TaxCatchAll>
    <o79fb0eb13274969baa8945b2a62dcda xmlns="b5ba0a33-b247-4d4b-b9ae-c709af684f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＆ Safety - General</TermName>
          <TermId xmlns="http://schemas.microsoft.com/office/infopath/2007/PartnerControls">0dfe420d-17ff-45dc-a991-4ec628acd5ff</TermId>
        </TermInfo>
      </Terms>
    </o79fb0eb13274969baa8945b2a62dcda>
    <FM_x0020_LOC xmlns="b5ba0a33-b247-4d4b-b9ae-c709af684fd3" xsi:nil="true"/>
    <Plan_x0020_Type xmlns="5bc1de0f-4ca0-4fa2-a15e-05237646a9be">Site Programs/Procedures</Plan_x0020_Type>
  </documentManagement>
</p:properties>
</file>

<file path=customXml/itemProps1.xml><?xml version="1.0" encoding="utf-8"?>
<ds:datastoreItem xmlns:ds="http://schemas.openxmlformats.org/officeDocument/2006/customXml" ds:itemID="{5A4BCDE1-CEC0-468F-96D7-8A441854993D}"/>
</file>

<file path=customXml/itemProps2.xml><?xml version="1.0" encoding="utf-8"?>
<ds:datastoreItem xmlns:ds="http://schemas.openxmlformats.org/officeDocument/2006/customXml" ds:itemID="{DD2EDCFD-362A-44E5-A1BC-B6AD433B2373}"/>
</file>

<file path=customXml/itemProps3.xml><?xml version="1.0" encoding="utf-8"?>
<ds:datastoreItem xmlns:ds="http://schemas.openxmlformats.org/officeDocument/2006/customXml" ds:itemID="{2C28B782-7A60-41AF-A684-CBD14A29F411}"/>
</file>

<file path=customXml/itemProps4.xml><?xml version="1.0" encoding="utf-8"?>
<ds:datastoreItem xmlns:ds="http://schemas.openxmlformats.org/officeDocument/2006/customXml" ds:itemID="{05BEAA04-534C-402B-886C-419FFD6958E0}"/>
</file>

<file path=docMetadata/LabelInfo.xml><?xml version="1.0" encoding="utf-8"?>
<clbl:labelList xmlns:clbl="http://schemas.microsoft.com/office/2020/mipLabelMetadata">
  <clbl:label id="{4833e433-72fb-4931-953c-f5044caa494c}" enabled="1" method="Standard" siteId="{5f229ce1-773c-46ed-a6fa-974006fae0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291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Coon, Cameron</dc:creator>
  <cp:keywords/>
  <dc:description/>
  <cp:lastModifiedBy>Coon, Cameron</cp:lastModifiedBy>
  <cp:revision>15</cp:revision>
  <dcterms:created xsi:type="dcterms:W3CDTF">2026-01-02T15:29:00Z</dcterms:created>
  <dcterms:modified xsi:type="dcterms:W3CDTF">2026-01-23T16:31:00Z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0x01010046829DE55437B147B48D1766376E3D6B00990FAA0B09803543A95A8A9C9C08AFEA</vt:lpwstr>
  </property>
  <property fmtid="{D5CDD505-2E9C-101B-9397-08002B2CF9AE}" pid="3" name="FM_x0020_Ent_x0020_Taxonomy">
    <vt:lpwstr/>
  </property>
  <property fmtid="{D5CDD505-2E9C-101B-9397-08002B2CF9AE}" pid="4" name="FM Retention Category">
    <vt:lpwstr>4;#Health ＆ Safety - General|0dfe420d-17ff-45dc-a991-4ec628acd5ff</vt:lpwstr>
  </property>
  <property fmtid="{D5CDD505-2E9C-101B-9397-08002B2CF9AE}" pid="5" name="FM Doc Type">
    <vt:lpwstr/>
  </property>
  <property fmtid="{D5CDD505-2E9C-101B-9397-08002B2CF9AE}" pid="6" name="FM_x0020_Doc_x0020_Type">
    <vt:lpwstr/>
  </property>
  <property fmtid="{D5CDD505-2E9C-101B-9397-08002B2CF9AE}" pid="7" name="FM_x0020_Retention_x0020_Category">
    <vt:lpwstr>4;#Health ＆ Safety - General|0dfe420d-17ff-45dc-a991-4ec628acd5ff</vt:lpwstr>
  </property>
  <property fmtid="{D5CDD505-2E9C-101B-9397-08002B2CF9AE}" pid="8" name="FM Ent Taxonomy">
    <vt:lpwstr/>
  </property>
</Properties>
</file>