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D3" w:rsidRDefault="005564E2">
      <w:bookmarkStart w:id="0" w:name="_GoBack"/>
      <w:r>
        <w:t>2-13-2017 Monthly Contractor Safety Meeting Agenda</w:t>
      </w:r>
    </w:p>
    <w:bookmarkEnd w:id="0"/>
    <w:p w:rsidR="005564E2" w:rsidRDefault="005564E2">
      <w:r>
        <w:rPr>
          <w:noProof/>
        </w:rPr>
        <w:drawing>
          <wp:inline distT="0" distB="0" distL="0" distR="0" wp14:anchorId="19EDC8D2" wp14:editId="4D530B97">
            <wp:extent cx="5705475" cy="1819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6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E2"/>
    <w:rsid w:val="002A13D3"/>
    <w:rsid w:val="0055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67565-D434-47A2-A5F8-E7E75957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EC150A94FA34282D9D04CA8066F08" ma:contentTypeVersion="3" ma:contentTypeDescription="Create a new document." ma:contentTypeScope="" ma:versionID="4fd1ea8b157a1748cc05d10e4a09124e">
  <xsd:schema xmlns:xsd="http://www.w3.org/2001/XMLSchema" xmlns:xs="http://www.w3.org/2001/XMLSchema" xmlns:p="http://schemas.microsoft.com/office/2006/metadata/properties" xmlns:ns2="14ec434a-7f37-47cb-ac9e-dde8c3a1c5d4" targetNamespace="http://schemas.microsoft.com/office/2006/metadata/properties" ma:root="true" ma:fieldsID="b68e31f593c960f29b4bf8f43f35ef2c" ns2:_="">
    <xsd:import namespace="14ec434a-7f37-47cb-ac9e-dde8c3a1c5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434a-7f37-47cb-ac9e-dde8c3a1c5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C04BFD-77D7-4481-92E8-853EDC739DE0}"/>
</file>

<file path=customXml/itemProps2.xml><?xml version="1.0" encoding="utf-8"?>
<ds:datastoreItem xmlns:ds="http://schemas.openxmlformats.org/officeDocument/2006/customXml" ds:itemID="{7652FC2E-CF4E-4AC9-A8EB-51339C0306AF}"/>
</file>

<file path=customXml/itemProps3.xml><?xml version="1.0" encoding="utf-8"?>
<ds:datastoreItem xmlns:ds="http://schemas.openxmlformats.org/officeDocument/2006/customXml" ds:itemID="{D20A00B3-82CE-42C1-B32B-3215EE2CBA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FreePort-McMoRan Copper &amp; Gold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Wiley, Bryon</dc:creator>
  <cp:keywords/>
  <dc:description/>
  <cp:lastModifiedBy>Wiley, Bryon</cp:lastModifiedBy>
  <cp:revision>1</cp:revision>
  <dcterms:created xsi:type="dcterms:W3CDTF">2017-02-13T19:34:00Z</dcterms:created>
  <dcterms:modified xsi:type="dcterms:W3CDTF">2017-02-13T19:35:00Z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0x0101006EEEC150A94FA34282D9D04CA8066F08</vt:lpwstr>
  </property>
</Properties>
</file>